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8A1D" w14:textId="600F917F" w:rsidR="00FC0B3A" w:rsidRPr="00FC0B3A" w:rsidRDefault="00FC0B3A" w:rsidP="00FC0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CA"/>
        </w:rPr>
      </w:pPr>
      <w:r w:rsidRPr="00FC0B3A">
        <w:rPr>
          <w:rFonts w:ascii="Verdana" w:eastAsia="Times New Roman" w:hAnsi="Verdana"/>
          <w:b/>
          <w:bCs/>
          <w:noProof/>
          <w:color w:val="CC3300"/>
          <w:sz w:val="19"/>
          <w:szCs w:val="19"/>
          <w:shd w:val="clear" w:color="auto" w:fill="FFFFFF"/>
          <w:lang w:eastAsia="en-CA"/>
        </w:rPr>
        <w:drawing>
          <wp:inline distT="0" distB="0" distL="0" distR="0" wp14:anchorId="3613C71F" wp14:editId="2FCAC77B">
            <wp:extent cx="1066800" cy="1524000"/>
            <wp:effectExtent l="0" t="0" r="0" b="0"/>
            <wp:docPr id="1" name="logo_sipk" descr="Logo SIP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ipk" descr="Logo SIP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03176" w14:textId="77777777" w:rsidR="00FC0B3A" w:rsidRPr="00FC0B3A" w:rsidRDefault="00FC0B3A" w:rsidP="00FC0B3A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en-CA"/>
        </w:rPr>
      </w:pPr>
      <w:r w:rsidRPr="00FC0B3A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en-CA"/>
        </w:rPr>
        <w:t>Association of Polish Engineers in Canada</w:t>
      </w:r>
    </w:p>
    <w:p w14:paraId="4A8634D0" w14:textId="77777777" w:rsidR="00FC0B3A" w:rsidRPr="00FC0B3A" w:rsidRDefault="00FC0B3A" w:rsidP="00FC0B3A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Arial"/>
          <w:b/>
          <w:bCs/>
          <w:color w:val="333333"/>
          <w:sz w:val="24"/>
          <w:szCs w:val="24"/>
          <w:lang w:val="fr-CA" w:eastAsia="en-CA"/>
        </w:rPr>
      </w:pPr>
      <w:r w:rsidRPr="00FC0B3A">
        <w:rPr>
          <w:rFonts w:ascii="Verdana" w:eastAsia="Times New Roman" w:hAnsi="Verdana" w:cs="Arial"/>
          <w:b/>
          <w:bCs/>
          <w:color w:val="666666"/>
          <w:sz w:val="24"/>
          <w:szCs w:val="24"/>
          <w:lang w:val="fr-CA" w:eastAsia="en-CA"/>
        </w:rPr>
        <w:t>Association des Ingénieurs Polonais au Canada</w:t>
      </w:r>
    </w:p>
    <w:p w14:paraId="07BD58DB" w14:textId="77777777" w:rsidR="000C6D7F" w:rsidRPr="00397095" w:rsidRDefault="00FC0B3A" w:rsidP="00FC0B3A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Arial"/>
          <w:b/>
          <w:bCs/>
          <w:color w:val="666666"/>
          <w:sz w:val="18"/>
          <w:szCs w:val="18"/>
          <w:lang w:val="pl-PL" w:eastAsia="en-CA"/>
        </w:rPr>
      </w:pPr>
      <w:r w:rsidRPr="00397095">
        <w:rPr>
          <w:rFonts w:ascii="Verdana" w:eastAsia="Times New Roman" w:hAnsi="Verdana" w:cs="Arial"/>
          <w:b/>
          <w:bCs/>
          <w:color w:val="666666"/>
          <w:sz w:val="24"/>
          <w:szCs w:val="24"/>
          <w:lang w:val="pl-PL" w:eastAsia="en-CA"/>
        </w:rPr>
        <w:t>Stowarzyszenie Inżynierów Polskich w Kanadzie</w:t>
      </w:r>
      <w:r w:rsidRPr="00397095">
        <w:rPr>
          <w:rFonts w:ascii="Verdana" w:eastAsia="Times New Roman" w:hAnsi="Verdana" w:cs="Arial"/>
          <w:b/>
          <w:bCs/>
          <w:color w:val="666666"/>
          <w:sz w:val="24"/>
          <w:szCs w:val="24"/>
          <w:lang w:val="pl-PL" w:eastAsia="en-CA"/>
        </w:rPr>
        <w:br/>
      </w:r>
    </w:p>
    <w:p w14:paraId="19A4EB34" w14:textId="1D8B8113" w:rsidR="00FC0B3A" w:rsidRPr="00FC0B3A" w:rsidRDefault="00FC0B3A" w:rsidP="00FC0B3A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en-CA"/>
        </w:rPr>
      </w:pPr>
      <w:r w:rsidRPr="00FC0B3A">
        <w:rPr>
          <w:rFonts w:ascii="Verdana" w:eastAsia="Times New Roman" w:hAnsi="Verdana" w:cs="Arial"/>
          <w:b/>
          <w:bCs/>
          <w:color w:val="666666"/>
          <w:sz w:val="18"/>
          <w:szCs w:val="18"/>
          <w:lang w:eastAsia="en-CA"/>
        </w:rPr>
        <w:t>Founded in 1941, Incorporated in 1944, Registered no</w:t>
      </w:r>
      <w:r w:rsidR="000C6D7F">
        <w:rPr>
          <w:rFonts w:ascii="Verdana" w:eastAsia="Times New Roman" w:hAnsi="Verdana" w:cs="Arial"/>
          <w:b/>
          <w:bCs/>
          <w:color w:val="666666"/>
          <w:sz w:val="18"/>
          <w:szCs w:val="18"/>
          <w:lang w:eastAsia="en-CA"/>
        </w:rPr>
        <w:t>t</w:t>
      </w:r>
      <w:r w:rsidRPr="00FC0B3A">
        <w:rPr>
          <w:rFonts w:ascii="Verdana" w:eastAsia="Times New Roman" w:hAnsi="Verdana" w:cs="Arial"/>
          <w:b/>
          <w:bCs/>
          <w:color w:val="666666"/>
          <w:sz w:val="18"/>
          <w:szCs w:val="18"/>
          <w:lang w:eastAsia="en-CA"/>
        </w:rPr>
        <w:t>-</w:t>
      </w:r>
      <w:r w:rsidR="000C6D7F">
        <w:rPr>
          <w:rFonts w:ascii="Verdana" w:eastAsia="Times New Roman" w:hAnsi="Verdana" w:cs="Arial"/>
          <w:b/>
          <w:bCs/>
          <w:color w:val="666666"/>
          <w:sz w:val="18"/>
          <w:szCs w:val="18"/>
          <w:lang w:eastAsia="en-CA"/>
        </w:rPr>
        <w:t>for-</w:t>
      </w:r>
      <w:r w:rsidRPr="00FC0B3A">
        <w:rPr>
          <w:rFonts w:ascii="Verdana" w:eastAsia="Times New Roman" w:hAnsi="Verdana" w:cs="Arial"/>
          <w:b/>
          <w:bCs/>
          <w:color w:val="666666"/>
          <w:sz w:val="18"/>
          <w:szCs w:val="18"/>
          <w:lang w:eastAsia="en-CA"/>
        </w:rPr>
        <w:t>profit organization</w:t>
      </w:r>
    </w:p>
    <w:p w14:paraId="20DBC8AA" w14:textId="77777777" w:rsidR="00DF6AA1" w:rsidRPr="000C6D7F" w:rsidRDefault="00DF6AA1" w:rsidP="000C6D7F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CA"/>
        </w:rPr>
      </w:pPr>
    </w:p>
    <w:p w14:paraId="04D469A6" w14:textId="749754A7" w:rsidR="001F47DE" w:rsidRPr="00117B6C" w:rsidRDefault="0068115E" w:rsidP="000C6D7F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en-CA"/>
        </w:rPr>
      </w:pPr>
      <w:r w:rsidRPr="00117B6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en-CA"/>
        </w:rPr>
        <w:t>Oświadczenie</w:t>
      </w:r>
      <w:r w:rsidR="000C6D7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en-CA"/>
        </w:rPr>
        <w:t xml:space="preserve"> Komisji Rewizyjnej</w:t>
      </w:r>
    </w:p>
    <w:p w14:paraId="63E5B57B" w14:textId="747DB720" w:rsidR="00D03760" w:rsidRPr="00FC0B3A" w:rsidRDefault="001F47DE" w:rsidP="001F47DE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en-CA"/>
        </w:rPr>
      </w:pPr>
      <w:r>
        <w:rPr>
          <w:rFonts w:eastAsia="Times New Roman"/>
          <w:color w:val="000000"/>
          <w:sz w:val="32"/>
          <w:szCs w:val="32"/>
          <w:lang w:val="pl-PL" w:eastAsia="en-CA"/>
        </w:rPr>
        <w:t xml:space="preserve">                   </w:t>
      </w:r>
      <w:r w:rsidRPr="00FC0B3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en-CA"/>
        </w:rPr>
        <w:t xml:space="preserve">W sprawie nielegalnego </w:t>
      </w:r>
      <w:r w:rsidR="009A443C" w:rsidRPr="00FC0B3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en-CA"/>
        </w:rPr>
        <w:t>głosowania w</w:t>
      </w:r>
      <w:r w:rsidRPr="00FC0B3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en-CA"/>
        </w:rPr>
        <w:t xml:space="preserve"> dniach 23, 24</w:t>
      </w:r>
      <w:r w:rsidR="00117B6C" w:rsidRPr="00FC0B3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en-CA"/>
        </w:rPr>
        <w:t xml:space="preserve"> i</w:t>
      </w:r>
      <w:r w:rsidRPr="00FC0B3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en-CA"/>
        </w:rPr>
        <w:t xml:space="preserve"> 25 listopada 2021</w:t>
      </w:r>
      <w:r w:rsidR="00FC0B3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en-CA"/>
        </w:rPr>
        <w:t>.</w:t>
      </w:r>
    </w:p>
    <w:p w14:paraId="4E9319F3" w14:textId="77777777" w:rsidR="000C6D7F" w:rsidRDefault="000C6D7F" w:rsidP="00D03760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</w:p>
    <w:p w14:paraId="7E702804" w14:textId="7B60E08A" w:rsidR="00D03760" w:rsidRPr="00D03760" w:rsidRDefault="00542624" w:rsidP="00D03760">
      <w:pPr>
        <w:spacing w:line="240" w:lineRule="auto"/>
        <w:rPr>
          <w:rFonts w:ascii="Times New Roman" w:eastAsia="Times New Roman" w:hAnsi="Times New Roman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Ottawa 1</w:t>
      </w:r>
      <w:r w:rsidR="000E28A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4 </w:t>
      </w:r>
      <w:r w:rsidR="009A443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listopada</w:t>
      </w:r>
      <w:r w:rsidR="00ED24B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</w:t>
      </w:r>
      <w:r w:rsidR="00D03760" w:rsidRPr="00D0376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21</w:t>
      </w:r>
    </w:p>
    <w:p w14:paraId="2FBC16B8" w14:textId="223F7582" w:rsidR="00402C0D" w:rsidRPr="002F2ACF" w:rsidRDefault="0068115E" w:rsidP="002F2ACF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Osoby pełniące funkcje członków Komisji Rewizyjnej</w:t>
      </w:r>
      <w:r w:rsidR="00542624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</w:t>
      </w:r>
      <w:r w:rsidR="002F2ACF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Stowarzyszenia Inżynierów Polskich w Kanadzie </w:t>
      </w:r>
      <w:r w:rsidR="00542624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w </w:t>
      </w:r>
      <w:r w:rsidR="009A443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składzie:</w:t>
      </w:r>
      <w:r w:rsidR="00542624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</w:t>
      </w:r>
      <w:r w:rsidR="00117B6C" w:rsidRPr="00D0376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Antoni </w:t>
      </w:r>
      <w:r w:rsidR="00EA3D99" w:rsidRPr="00D0376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Barański</w:t>
      </w:r>
      <w:r w:rsidR="00EA3D99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 Aleksander</w:t>
      </w:r>
      <w:r w:rsidR="00542624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</w:t>
      </w:r>
      <w:r w:rsidR="00EA3D99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Maciej </w:t>
      </w:r>
      <w:r w:rsidR="00EA3D99" w:rsidRPr="00D0376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Jabłoński</w:t>
      </w:r>
      <w:r w:rsidR="00EA3D99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</w:t>
      </w:r>
      <w:r w:rsidR="00EA3D99" w:rsidRPr="00D0376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Wacław</w:t>
      </w:r>
      <w:r w:rsidR="00542624" w:rsidRPr="00D0376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</w:t>
      </w:r>
      <w:r w:rsidR="00EA3D99" w:rsidRPr="00D0376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Jabłoński,</w:t>
      </w:r>
      <w:r w:rsidR="00542624" w:rsidRPr="00D0376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Krzysztof Kluczewski 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i </w:t>
      </w:r>
      <w:r w:rsidR="00542624" w:rsidRPr="00D0376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Stanisław Kulina 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działając w oparciu o przepisy Statutu </w:t>
      </w:r>
      <w:r w:rsidR="009A443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Stowarzyszenia </w:t>
      </w:r>
      <w:r w:rsidR="00402C0D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Inżynierów Polskich w Kanadzie </w:t>
      </w:r>
      <w:r w:rsidR="00402C0D">
        <w:rPr>
          <w:rFonts w:ascii="Times New Roman" w:eastAsia="Times New Roman" w:hAnsi="Times New Roman"/>
          <w:lang w:val="pl-PL"/>
        </w:rPr>
        <w:t>-</w:t>
      </w:r>
    </w:p>
    <w:p w14:paraId="5DC04EA8" w14:textId="77777777" w:rsidR="00402C0D" w:rsidRDefault="00402C0D" w:rsidP="00402C0D">
      <w:pPr>
        <w:pStyle w:val="Default"/>
        <w:rPr>
          <w:sz w:val="20"/>
          <w:szCs w:val="20"/>
        </w:rPr>
      </w:pPr>
      <w:r w:rsidRPr="00402C0D">
        <w:rPr>
          <w:sz w:val="20"/>
          <w:szCs w:val="20"/>
        </w:rPr>
        <w:t>„</w:t>
      </w:r>
      <w:r>
        <w:rPr>
          <w:sz w:val="20"/>
          <w:szCs w:val="20"/>
        </w:rPr>
        <w:t xml:space="preserve">4.18.2. The Audit Committee shall examine the activities of the Head Executive Board and safeguard the correct application of the charter and By-Laws both by the Head Executive Board and by the Councils of the Branches” </w:t>
      </w:r>
    </w:p>
    <w:p w14:paraId="35967D9D" w14:textId="77777777" w:rsidR="002F2ACF" w:rsidRDefault="002F2ACF" w:rsidP="00402C0D">
      <w:pPr>
        <w:pStyle w:val="Default"/>
        <w:rPr>
          <w:sz w:val="20"/>
          <w:szCs w:val="20"/>
        </w:rPr>
      </w:pPr>
    </w:p>
    <w:p w14:paraId="695DD02A" w14:textId="1C78E460" w:rsidR="00402C0D" w:rsidRDefault="00402C0D" w:rsidP="0068115E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o</w:t>
      </w:r>
      <w:r w:rsidRPr="00402C0D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świadcza,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że ogłoszona</w:t>
      </w:r>
      <w:r w:rsidRPr="00402C0D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w piśmie zatytu</w:t>
      </w:r>
      <w:r w:rsidR="00DF6AA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ł</w:t>
      </w:r>
      <w:r w:rsidRPr="00402C0D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owanym “Komunikat Zjazdowy Nr 4” 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rozesłanym 13 listopada 2021 przez Kol. Kazimierza Babiarza </w:t>
      </w:r>
      <w:r w:rsidRPr="006516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l-PL" w:eastAsia="en-CA"/>
        </w:rPr>
        <w:t>zapowiedź przeprowadzenia</w:t>
      </w:r>
      <w:r w:rsidR="002F2ACF" w:rsidRPr="006516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l-PL" w:eastAsia="en-CA"/>
        </w:rPr>
        <w:t xml:space="preserve"> głosowania</w:t>
      </w:r>
      <w:r w:rsidR="002F2ACF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w wyborach do władz Stowarzyszenia </w:t>
      </w:r>
      <w:r w:rsidR="002F2ACF" w:rsidRPr="006516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l-PL" w:eastAsia="en-CA"/>
        </w:rPr>
        <w:t>w dniach 23,</w:t>
      </w:r>
      <w:r w:rsidR="00651623" w:rsidRPr="006516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l-PL" w:eastAsia="en-CA"/>
        </w:rPr>
        <w:t xml:space="preserve"> </w:t>
      </w:r>
      <w:r w:rsidR="002F2ACF" w:rsidRPr="006516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l-PL" w:eastAsia="en-CA"/>
        </w:rPr>
        <w:t>24</w:t>
      </w:r>
      <w:r w:rsidR="00EA3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l-PL" w:eastAsia="en-CA"/>
        </w:rPr>
        <w:t xml:space="preserve"> i</w:t>
      </w:r>
      <w:r w:rsidR="00651623" w:rsidRPr="006516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l-PL" w:eastAsia="en-CA"/>
        </w:rPr>
        <w:t xml:space="preserve"> </w:t>
      </w:r>
      <w:r w:rsidR="002F2ACF" w:rsidRPr="006516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l-PL" w:eastAsia="en-CA"/>
        </w:rPr>
        <w:t xml:space="preserve">25 listopada </w:t>
      </w:r>
      <w:r w:rsidR="00651623" w:rsidRPr="006516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l-PL" w:eastAsia="en-CA"/>
        </w:rPr>
        <w:t xml:space="preserve">2021 </w:t>
      </w:r>
      <w:r w:rsidR="002F2ACF" w:rsidRPr="006516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l-PL" w:eastAsia="en-CA"/>
        </w:rPr>
        <w:t>jest</w:t>
      </w:r>
      <w:r w:rsidR="002F2ACF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w świetle przepisów Statutu Stowarzyszenia Inżynierów Polskich w Kanadzie </w:t>
      </w:r>
      <w:r w:rsidR="002F2ACF" w:rsidRPr="006516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pl-PL" w:eastAsia="en-CA"/>
        </w:rPr>
        <w:t>nielegalna</w:t>
      </w:r>
      <w:r w:rsidR="002F2ACF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i zatem nie może spowodować skutków prawnych w postaci wyboru władz Stowarzyszenia.</w:t>
      </w:r>
    </w:p>
    <w:p w14:paraId="4F07DD2F" w14:textId="7DAAA46C" w:rsidR="00651623" w:rsidRPr="00EA3D99" w:rsidRDefault="00651623" w:rsidP="00EA3D9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en-CA"/>
        </w:rPr>
      </w:pPr>
      <w:r w:rsidRPr="00EA3D9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l-PL" w:eastAsia="en-CA"/>
        </w:rPr>
        <w:t>Uzasadnienie</w:t>
      </w:r>
    </w:p>
    <w:p w14:paraId="7BBD2C90" w14:textId="72B55F5A" w:rsidR="004018D9" w:rsidRDefault="005D51E3" w:rsidP="00651623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ab/>
        <w:t xml:space="preserve">Jest zasadą powszechnie obowiązującą wprowadzoną w kanadyjskim obszarze prawnym poprzez </w:t>
      </w:r>
      <w:r w:rsidR="00EA3D99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obecną 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ustawę „Canada Not-for-profit Corporations Act”</w:t>
      </w:r>
      <w:r w:rsidR="00761242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a realizowaną w Statucie Stowarzyszenia Inżynierów Polskich w Kanadzie</w:t>
      </w:r>
      <w:r w:rsidR="00506FB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(art. 3.1.2 ;</w:t>
      </w:r>
      <w:r w:rsidR="00485ED4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</w:t>
      </w:r>
      <w:r w:rsidR="00506FB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art.3.3.4)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 że wybory do najwyższych władz Stowarzyszenia są przeprowadzane na Walnym Zebraniu Sprawozdawczo-Wyborczym i to w ten sposób, że ust</w:t>
      </w:r>
      <w:r w:rsidR="00485ED4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ę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pujące władze zdają</w:t>
      </w:r>
      <w:r w:rsidR="00436B98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sprawozdanie ze swych dokonań, stosowne komisje i członkowie dokonują oceny tych działań</w:t>
      </w:r>
      <w:r w:rsidR="00506FB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</w:t>
      </w:r>
      <w:r w:rsidR="00436B98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po czym następuje akt wyborczy podczas którego członkowie realizują swoje prawa wyborcy popierając kandydatury Komisji Nominacyjnej</w:t>
      </w:r>
      <w:r w:rsidR="001250C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</w:t>
      </w:r>
      <w:r w:rsidR="00436B98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bądź zgłaszając swoje z tzw. podłogi.</w:t>
      </w:r>
      <w:r w:rsidR="00DF6AA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</w:t>
      </w:r>
      <w:r w:rsidR="001250C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Komisje Weryfikacyjna i Skrutacyjna działają nad prawidłowością wyborów. A tu </w:t>
      </w:r>
      <w:r w:rsidR="009A443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nic</w:t>
      </w:r>
      <w:r w:rsidR="00485ED4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. </w:t>
      </w:r>
      <w:r w:rsidR="009A443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Głosowanie</w:t>
      </w:r>
      <w:r w:rsidR="0099580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przed Zjazdem, bez </w:t>
      </w:r>
      <w:r w:rsidR="00761242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poddania ocenie</w:t>
      </w:r>
      <w:r w:rsidR="0099580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ustępujących władz, bez możliwości przedstawiania ka</w:t>
      </w:r>
      <w:r w:rsidR="00397095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n</w:t>
      </w:r>
      <w:r w:rsidR="0099580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dydatur przez członka, z wyłączon</w:t>
      </w:r>
      <w:r w:rsidR="006D6188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ą</w:t>
      </w:r>
      <w:r w:rsidR="0099580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kontrolą tego kto </w:t>
      </w:r>
      <w:r w:rsidR="009A443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głosuje</w:t>
      </w:r>
      <w:r w:rsidR="0099580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i </w:t>
      </w:r>
      <w:r w:rsidR="00847AD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kto,</w:t>
      </w:r>
      <w:r w:rsidR="0099580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ile głosów </w:t>
      </w:r>
      <w:r w:rsidR="009A443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otrzymał. Takie</w:t>
      </w:r>
      <w:r w:rsidR="0099580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wydarzenie nie może być </w:t>
      </w:r>
      <w:r w:rsidR="0099580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lastRenderedPageBreak/>
        <w:t xml:space="preserve">uznane jako </w:t>
      </w:r>
      <w:r w:rsidR="00847AD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legalne </w:t>
      </w:r>
      <w:r w:rsidR="0099580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wybory do władz najwyższych </w:t>
      </w:r>
      <w:r w:rsidR="0070504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Stowarzyszenia Inżynierów Polskich w Kanadzie.</w:t>
      </w:r>
    </w:p>
    <w:p w14:paraId="23637E02" w14:textId="4468F7FB" w:rsidR="00506FB1" w:rsidRDefault="00506FB1" w:rsidP="00485ED4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Proponowany przez kol. K. Babiarza samozwańczy sposób kreacji władz Stowarzyszenia</w:t>
      </w:r>
      <w:r w:rsidR="00D572D4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nie tylko</w:t>
      </w:r>
      <w:r w:rsidR="00D572D4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że ignoruje fundamentalne</w:t>
      </w:r>
      <w:r w:rsidR="00D572D4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demokratyczne reguły prawne, ale </w:t>
      </w:r>
      <w:r w:rsidR="006D6188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pozostaje w sprzeczności </w:t>
      </w:r>
      <w:r w:rsidR="00D572D4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z czysto ludzkim poczuciem uczciwości i elementarnej sprawiedliwości. </w:t>
      </w:r>
    </w:p>
    <w:p w14:paraId="3AE5E992" w14:textId="56665640" w:rsidR="00D572D4" w:rsidRDefault="00D572D4" w:rsidP="00485ED4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Pragniemy podkreślić, że Komisja niejednokrotnie </w:t>
      </w:r>
      <w:r w:rsidR="001250C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wzywała kol. K. </w:t>
      </w:r>
      <w:r w:rsidR="009A443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Babiarza do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postępowania zgodnego z przepisami</w:t>
      </w:r>
      <w:r w:rsidR="00D96595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ustalonymi w Stowarzyszeniu, do przestrzegania i szanowania praw wszystkich członków Stowarzyszenia, do przeprowadzenia uczciwych i transparentnych wyborów. </w:t>
      </w:r>
    </w:p>
    <w:p w14:paraId="213E4D86" w14:textId="0BE2A855" w:rsidR="001250C0" w:rsidRDefault="0099580C" w:rsidP="00485ED4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Nie może być też usprawiedliwień trudnościami spowodowanymi</w:t>
      </w:r>
      <w:r w:rsidR="001250C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epidemią koronawirusa, albowiem</w:t>
      </w:r>
      <w:r w:rsidR="005C3E6D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opisane wyżej zachowanie </w:t>
      </w:r>
      <w:r w:rsidR="000C6D7F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K</w:t>
      </w:r>
      <w:r w:rsidR="005C3E6D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ol. </w:t>
      </w:r>
      <w:r w:rsidR="009A443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K. Babiarza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</w:t>
      </w:r>
      <w:r w:rsidR="005C3E6D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również nie dotrzymuje ustalonych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w tym zakresie norm </w:t>
      </w:r>
      <w:r w:rsidR="005C3E6D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przez Ministerstwo </w:t>
      </w:r>
      <w:r w:rsidR="009A443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Innowacji, Nauki</w:t>
      </w:r>
      <w:r w:rsidR="00300E80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i Przemysłu</w:t>
      </w:r>
      <w:r w:rsidR="009A443C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</w:t>
      </w:r>
      <w:r w:rsidR="00847AD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(Innovation, Science and Economic Development Canada (ISED)).</w:t>
      </w:r>
    </w:p>
    <w:p w14:paraId="6E30CC18" w14:textId="77777777" w:rsidR="00300E80" w:rsidRDefault="006D6188" w:rsidP="00651623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hyperlink r:id="rId7" w:history="1">
        <w:r w:rsidR="00300E80" w:rsidRPr="00C65835">
          <w:rPr>
            <w:rStyle w:val="Hyperlink"/>
            <w:rFonts w:ascii="Times New Roman" w:eastAsia="Times New Roman" w:hAnsi="Times New Roman"/>
            <w:sz w:val="24"/>
            <w:szCs w:val="24"/>
            <w:lang w:val="pl-PL" w:eastAsia="en-CA"/>
          </w:rPr>
          <w:t>http://corporationscanada.ic.gc.ca/eic/site/cd-dgc.nsf/eng/cs08888.html</w:t>
        </w:r>
      </w:hyperlink>
    </w:p>
    <w:p w14:paraId="61129A52" w14:textId="3DA844B6" w:rsidR="00300E80" w:rsidRDefault="00300E80" w:rsidP="00485ED4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Jeżeli wadliwe działanie </w:t>
      </w:r>
      <w:r w:rsidR="000C6D7F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ol. </w:t>
      </w:r>
      <w:r w:rsidR="00847AD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K. Babiarza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nie jest </w:t>
      </w:r>
      <w:r w:rsid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spowodowane innymi względami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, ale </w:t>
      </w:r>
      <w:r w:rsid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jedynie 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brakiem sprawności organizacyjnej</w:t>
      </w:r>
      <w:r w:rsidR="00761242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powinien zwrócić </w:t>
      </w:r>
      <w:r w:rsidR="00DB695B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się </w:t>
      </w:r>
      <w:r w:rsidR="00CD1A25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o pomoc 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do Przewodniczących Oddziałów</w:t>
      </w:r>
      <w:r w:rsidR="00761242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</w:t>
      </w:r>
      <w:r w:rsidR="00CD1A25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by 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zgodn</w:t>
      </w:r>
      <w:r w:rsidR="00CD1A25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ie 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z </w:t>
      </w:r>
      <w:r w:rsidR="00CD1A25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przyjętymi </w:t>
      </w:r>
      <w:r w:rsidR="001B48F8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regułami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zorganizowa</w:t>
      </w:r>
      <w:r w:rsidR="00CD1A25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ć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Waln</w:t>
      </w:r>
      <w:r w:rsidR="00CD1A25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y Zjazd Sprawozdawczo – 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Wyborcz</w:t>
      </w:r>
      <w:r w:rsidR="00CD1A25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y.</w:t>
      </w:r>
    </w:p>
    <w:p w14:paraId="36CA7BCF" w14:textId="06561F38" w:rsidR="00847AD1" w:rsidRDefault="00300E80" w:rsidP="00485ED4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Pragniemy podkreślić, że przy </w:t>
      </w:r>
      <w:r w:rsidR="00847AD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formułowaniu niniejszego oświadczenia kierowaliśmy się dobrem całego Stowarzyszenia</w:t>
      </w:r>
      <w:r w:rsidR="00761242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,</w:t>
      </w:r>
      <w:r w:rsidR="00E108EF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a nie interesami partykularnych grup. Zachowanie jedności, jego rozwój a nie degradacja są naszym motywem działania, a jednocześnie obowiązkiem </w:t>
      </w:r>
      <w:r w:rsidR="00CD1A25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strzeżenia </w:t>
      </w:r>
      <w:r w:rsidR="00E108EF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praw wszystkich członków Stowarzyszenia nałożonym na nas w chwili wyboru na członków Komisji Rewizyjnej.</w:t>
      </w:r>
      <w:r w:rsidR="00761242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Przypominamy </w:t>
      </w:r>
      <w:r w:rsidR="00847AD1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jednocześnie, że</w:t>
      </w:r>
      <w:r w:rsidR="00761242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powinnością każdego członka Stowarzyszenia jest postępowanie zgodne z wartościami wpisanymi w nasz Statut</w:t>
      </w:r>
    </w:p>
    <w:p w14:paraId="21B72152" w14:textId="10FC7850" w:rsidR="00E108EF" w:rsidRPr="00651623" w:rsidRDefault="00761242" w:rsidP="00847A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i przeciwdziałanie przejawom jego łamania.</w:t>
      </w:r>
    </w:p>
    <w:p w14:paraId="5D955A6E" w14:textId="77777777" w:rsidR="00847AD1" w:rsidRDefault="00651623" w:rsidP="00D03760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 </w:t>
      </w:r>
    </w:p>
    <w:p w14:paraId="0985FEFD" w14:textId="206F0166" w:rsidR="00D03760" w:rsidRPr="002433D6" w:rsidRDefault="00847AD1" w:rsidP="00D03760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Podpisy:</w:t>
      </w:r>
      <w:r w:rsidR="00D03760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 </w:t>
      </w:r>
    </w:p>
    <w:p w14:paraId="7493EC39" w14:textId="43AD0A67" w:rsidR="00D03760" w:rsidRPr="002433D6" w:rsidRDefault="00847AD1" w:rsidP="00D03760">
      <w:pPr>
        <w:spacing w:line="240" w:lineRule="auto"/>
        <w:rPr>
          <w:rFonts w:ascii="Times New Roman" w:eastAsia="Times New Roman" w:hAnsi="Times New Roman"/>
          <w:sz w:val="24"/>
          <w:szCs w:val="24"/>
          <w:lang w:val="pl-PL" w:eastAsia="en-CA"/>
        </w:rPr>
      </w:pPr>
      <w:r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Przewodniczący: </w:t>
      </w:r>
      <w:r w:rsid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     </w:t>
      </w:r>
      <w:r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Aleksander</w:t>
      </w:r>
      <w:r w:rsidR="00D03760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Maciej </w:t>
      </w:r>
      <w:r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Jabłoński</w:t>
      </w:r>
      <w:r w:rsidR="00D03760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 </w:t>
      </w:r>
      <w:r w:rsidR="001F47DE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-</w:t>
      </w:r>
      <w:r w:rsidR="00E108EF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Oddział Ottawa</w:t>
      </w:r>
    </w:p>
    <w:p w14:paraId="69DA4F60" w14:textId="43DF1FF8" w:rsidR="00D03760" w:rsidRPr="002433D6" w:rsidRDefault="00D03760" w:rsidP="00D03760">
      <w:pPr>
        <w:spacing w:line="240" w:lineRule="auto"/>
        <w:rPr>
          <w:rFonts w:ascii="Times New Roman" w:eastAsia="Times New Roman" w:hAnsi="Times New Roman"/>
          <w:sz w:val="24"/>
          <w:szCs w:val="24"/>
          <w:lang w:val="pl-PL" w:eastAsia="en-CA"/>
        </w:rPr>
      </w:pPr>
      <w:r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 V – Ce </w:t>
      </w:r>
      <w:r w:rsidR="00847AD1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Przew.:  </w:t>
      </w:r>
      <w:r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 </w:t>
      </w:r>
      <w:r w:rsid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     </w:t>
      </w:r>
      <w:r w:rsidR="00847AD1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Stanisław Kulina</w:t>
      </w:r>
      <w:r w:rsidR="00E108EF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</w:t>
      </w:r>
      <w:r w:rsidR="001F47DE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- </w:t>
      </w:r>
      <w:r w:rsidR="00E108EF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Oddział Mississauga</w:t>
      </w:r>
    </w:p>
    <w:p w14:paraId="41910D37" w14:textId="17BA42E4" w:rsidR="00D03760" w:rsidRPr="002433D6" w:rsidRDefault="00847AD1" w:rsidP="00117B6C">
      <w:pPr>
        <w:spacing w:line="240" w:lineRule="auto"/>
        <w:rPr>
          <w:rFonts w:ascii="Times New Roman" w:eastAsia="Times New Roman" w:hAnsi="Times New Roman"/>
          <w:sz w:val="24"/>
          <w:szCs w:val="24"/>
          <w:lang w:val="pl-PL" w:eastAsia="en-CA"/>
        </w:rPr>
      </w:pPr>
      <w:r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Członkowie: </w:t>
      </w:r>
      <w:r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ab/>
      </w:r>
      <w:r w:rsid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         </w:t>
      </w:r>
      <w:r w:rsidR="001F47DE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Antoni </w:t>
      </w:r>
      <w:r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Barański </w:t>
      </w:r>
      <w:r w:rsid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– </w:t>
      </w:r>
      <w:r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Oddział</w:t>
      </w:r>
      <w:r w:rsid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</w:t>
      </w:r>
      <w:r w:rsidR="001F47DE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Mississauga</w:t>
      </w:r>
      <w:r w:rsidR="00D03760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                                                          </w:t>
      </w:r>
    </w:p>
    <w:p w14:paraId="74B4C25B" w14:textId="3792CA3A" w:rsidR="00D03760" w:rsidRPr="002433D6" w:rsidRDefault="002433D6" w:rsidP="002433D6">
      <w:pPr>
        <w:spacing w:line="240" w:lineRule="auto"/>
        <w:rPr>
          <w:rFonts w:ascii="Times New Roman" w:eastAsia="Times New Roman" w:hAnsi="Times New Roman"/>
          <w:sz w:val="24"/>
          <w:szCs w:val="24"/>
          <w:lang w:val="pl-PL"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 xml:space="preserve">                                  </w:t>
      </w:r>
      <w:r w:rsidR="00847AD1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Wacław Jabłoński - Oddział Mississauga</w:t>
      </w:r>
    </w:p>
    <w:p w14:paraId="4B098B45" w14:textId="1564DB14" w:rsidR="00847AD1" w:rsidRPr="002433D6" w:rsidRDefault="00D03760" w:rsidP="00117B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</w:pPr>
      <w:r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                                   </w:t>
      </w:r>
      <w:r w:rsidR="00847AD1" w:rsidRPr="002433D6">
        <w:rPr>
          <w:rFonts w:ascii="Times New Roman" w:eastAsia="Times New Roman" w:hAnsi="Times New Roman"/>
          <w:color w:val="000000"/>
          <w:sz w:val="24"/>
          <w:szCs w:val="24"/>
          <w:lang w:val="pl-PL" w:eastAsia="en-CA"/>
        </w:rPr>
        <w:t>Krzysztof Kluczewski - Oddział Toronto</w:t>
      </w:r>
    </w:p>
    <w:p w14:paraId="559112EB" w14:textId="62BEC146" w:rsidR="00D03760" w:rsidRPr="00D03760" w:rsidRDefault="00D03760" w:rsidP="00D03760">
      <w:pPr>
        <w:spacing w:line="240" w:lineRule="auto"/>
        <w:rPr>
          <w:rFonts w:ascii="Times New Roman" w:eastAsia="Times New Roman" w:hAnsi="Times New Roman"/>
          <w:sz w:val="24"/>
          <w:szCs w:val="24"/>
          <w:lang w:val="pl-PL" w:eastAsia="en-CA"/>
        </w:rPr>
      </w:pPr>
      <w:r w:rsidRPr="00D03760">
        <w:rPr>
          <w:rFonts w:eastAsia="Times New Roman"/>
          <w:color w:val="000000"/>
          <w:sz w:val="24"/>
          <w:szCs w:val="24"/>
          <w:lang w:val="pl-PL" w:eastAsia="en-CA"/>
        </w:rPr>
        <w:t>           </w:t>
      </w:r>
    </w:p>
    <w:p w14:paraId="398FB6EF" w14:textId="77777777" w:rsidR="00D03760" w:rsidRPr="00D03760" w:rsidRDefault="00D03760" w:rsidP="00D03760">
      <w:pPr>
        <w:spacing w:line="240" w:lineRule="auto"/>
        <w:rPr>
          <w:rFonts w:ascii="Times New Roman" w:eastAsia="Times New Roman" w:hAnsi="Times New Roman"/>
          <w:sz w:val="24"/>
          <w:szCs w:val="24"/>
          <w:lang w:val="pl-PL" w:eastAsia="en-CA"/>
        </w:rPr>
      </w:pPr>
      <w:r w:rsidRPr="00D03760">
        <w:rPr>
          <w:rFonts w:eastAsia="Times New Roman"/>
          <w:color w:val="000000"/>
          <w:sz w:val="32"/>
          <w:lang w:val="pl-PL" w:eastAsia="en-CA"/>
        </w:rPr>
        <w:tab/>
      </w:r>
      <w:r w:rsidRPr="00D03760">
        <w:rPr>
          <w:rFonts w:eastAsia="Times New Roman"/>
          <w:color w:val="000000"/>
          <w:sz w:val="32"/>
          <w:lang w:val="pl-PL" w:eastAsia="en-CA"/>
        </w:rPr>
        <w:tab/>
      </w:r>
      <w:r w:rsidRPr="00D03760">
        <w:rPr>
          <w:rFonts w:eastAsia="Times New Roman"/>
          <w:color w:val="000000"/>
          <w:sz w:val="32"/>
          <w:lang w:val="pl-PL" w:eastAsia="en-CA"/>
        </w:rPr>
        <w:tab/>
      </w:r>
      <w:r w:rsidRPr="00D03760">
        <w:rPr>
          <w:rFonts w:eastAsia="Times New Roman"/>
          <w:color w:val="000000"/>
          <w:sz w:val="32"/>
          <w:lang w:val="pl-PL" w:eastAsia="en-CA"/>
        </w:rPr>
        <w:tab/>
      </w:r>
      <w:r w:rsidRPr="00D03760">
        <w:rPr>
          <w:rFonts w:eastAsia="Times New Roman"/>
          <w:color w:val="000000"/>
          <w:sz w:val="32"/>
          <w:lang w:val="pl-PL" w:eastAsia="en-CA"/>
        </w:rPr>
        <w:tab/>
      </w:r>
    </w:p>
    <w:p w14:paraId="5969C870" w14:textId="77777777" w:rsidR="00D03760" w:rsidRPr="00D03760" w:rsidRDefault="00D03760">
      <w:pPr>
        <w:rPr>
          <w:lang w:val="pl-PL"/>
        </w:rPr>
      </w:pPr>
    </w:p>
    <w:sectPr w:rsidR="00D03760" w:rsidRPr="00D03760" w:rsidSect="00D03760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7C11"/>
    <w:multiLevelType w:val="multilevel"/>
    <w:tmpl w:val="EA7C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60"/>
    <w:rsid w:val="000C6D7F"/>
    <w:rsid w:val="000E28A1"/>
    <w:rsid w:val="00117B6C"/>
    <w:rsid w:val="001250C0"/>
    <w:rsid w:val="001B48F8"/>
    <w:rsid w:val="001F47DE"/>
    <w:rsid w:val="002044AD"/>
    <w:rsid w:val="002433D6"/>
    <w:rsid w:val="002F2ACF"/>
    <w:rsid w:val="00300E80"/>
    <w:rsid w:val="00397095"/>
    <w:rsid w:val="004018D9"/>
    <w:rsid w:val="00402C0D"/>
    <w:rsid w:val="00436B98"/>
    <w:rsid w:val="00485ED4"/>
    <w:rsid w:val="00506FB1"/>
    <w:rsid w:val="00542624"/>
    <w:rsid w:val="005C3E6D"/>
    <w:rsid w:val="005D51E3"/>
    <w:rsid w:val="00651623"/>
    <w:rsid w:val="0068115E"/>
    <w:rsid w:val="006D6188"/>
    <w:rsid w:val="00705041"/>
    <w:rsid w:val="00761242"/>
    <w:rsid w:val="00847AD1"/>
    <w:rsid w:val="00953B7B"/>
    <w:rsid w:val="00994882"/>
    <w:rsid w:val="0099580C"/>
    <w:rsid w:val="009A443C"/>
    <w:rsid w:val="00CD1A25"/>
    <w:rsid w:val="00D03760"/>
    <w:rsid w:val="00D572D4"/>
    <w:rsid w:val="00D96595"/>
    <w:rsid w:val="00DB695B"/>
    <w:rsid w:val="00DF6AA1"/>
    <w:rsid w:val="00E108EF"/>
    <w:rsid w:val="00EA3D99"/>
    <w:rsid w:val="00ED24B1"/>
    <w:rsid w:val="00EE006F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5EAD"/>
  <w15:docId w15:val="{3AF16D35-E733-46AB-8778-FE4E524F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D03760"/>
  </w:style>
  <w:style w:type="paragraph" w:customStyle="1" w:styleId="Default">
    <w:name w:val="Default"/>
    <w:rsid w:val="00402C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rporationscanada.ic.gc.ca/eic/site/cd-dgc.nsf/eng/cs088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polisheng.c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Alexander Jablonski</cp:lastModifiedBy>
  <cp:revision>2</cp:revision>
  <dcterms:created xsi:type="dcterms:W3CDTF">2021-11-15T22:21:00Z</dcterms:created>
  <dcterms:modified xsi:type="dcterms:W3CDTF">2021-11-15T22:21:00Z</dcterms:modified>
</cp:coreProperties>
</file>